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276962">
        <w:rPr>
          <w:sz w:val="32"/>
        </w:rPr>
        <w:t>3</w:t>
      </w:r>
      <w:r w:rsidR="00005060">
        <w:rPr>
          <w:sz w:val="32"/>
        </w:rPr>
        <w:t>1</w:t>
      </w:r>
      <w:r w:rsidR="008C23AF">
        <w:rPr>
          <w:sz w:val="32"/>
        </w:rPr>
        <w:tab/>
      </w:r>
      <w:r w:rsidR="00537104">
        <w:rPr>
          <w:sz w:val="32"/>
        </w:rPr>
        <w:tab/>
      </w:r>
      <w:r w:rsidR="002411A0">
        <w:tab/>
        <w:t>Hand in by Thurs</w:t>
      </w:r>
      <w:r w:rsidR="007F31DC">
        <w:t xml:space="preserve"> </w:t>
      </w:r>
    </w:p>
    <w:p w:rsidR="005D6A4A" w:rsidRPr="005D6A4A" w:rsidRDefault="005D6A4A" w:rsidP="005D6A4A">
      <w:pPr>
        <w:autoSpaceDE w:val="0"/>
        <w:autoSpaceDN w:val="0"/>
        <w:adjustRightInd w:val="0"/>
        <w:spacing w:after="0" w:line="240" w:lineRule="auto"/>
        <w:rPr>
          <w:rFonts w:cstheme="minorHAnsi"/>
          <w:sz w:val="24"/>
          <w:szCs w:val="24"/>
        </w:rPr>
      </w:pPr>
      <w:r w:rsidRPr="005D6A4A">
        <w:rPr>
          <w:rFonts w:cstheme="minorHAnsi"/>
          <w:sz w:val="24"/>
          <w:szCs w:val="24"/>
        </w:rPr>
        <w:t xml:space="preserve">A </w:t>
      </w:r>
      <w:r w:rsidRPr="005D6A4A">
        <w:rPr>
          <w:rFonts w:eastAsia="CMR12" w:cstheme="minorHAnsi"/>
          <w:sz w:val="24"/>
          <w:szCs w:val="24"/>
        </w:rPr>
        <w:t xml:space="preserve">5 </w:t>
      </w:r>
      <w:r w:rsidRPr="005D6A4A">
        <w:rPr>
          <w:rFonts w:cstheme="minorHAnsi"/>
          <w:sz w:val="24"/>
          <w:szCs w:val="24"/>
        </w:rPr>
        <w:t xml:space="preserve">by </w:t>
      </w:r>
      <w:r w:rsidRPr="005D6A4A">
        <w:rPr>
          <w:rFonts w:eastAsia="CMR12" w:cstheme="minorHAnsi"/>
          <w:sz w:val="24"/>
          <w:szCs w:val="24"/>
        </w:rPr>
        <w:t xml:space="preserve">5 </w:t>
      </w:r>
      <w:r w:rsidRPr="005D6A4A">
        <w:rPr>
          <w:rFonts w:cstheme="minorHAnsi"/>
          <w:sz w:val="24"/>
          <w:szCs w:val="24"/>
        </w:rPr>
        <w:t xml:space="preserve">by </w:t>
      </w:r>
      <w:r w:rsidRPr="005D6A4A">
        <w:rPr>
          <w:rFonts w:eastAsia="CMR12" w:cstheme="minorHAnsi"/>
          <w:sz w:val="24"/>
          <w:szCs w:val="24"/>
        </w:rPr>
        <w:t xml:space="preserve">5 </w:t>
      </w:r>
      <w:proofErr w:type="gramStart"/>
      <w:r w:rsidRPr="005D6A4A">
        <w:rPr>
          <w:rFonts w:cstheme="minorHAnsi"/>
          <w:sz w:val="24"/>
          <w:szCs w:val="24"/>
        </w:rPr>
        <w:t>cube</w:t>
      </w:r>
      <w:proofErr w:type="gramEnd"/>
      <w:r w:rsidRPr="005D6A4A">
        <w:rPr>
          <w:rFonts w:cstheme="minorHAnsi"/>
          <w:sz w:val="24"/>
          <w:szCs w:val="24"/>
        </w:rPr>
        <w:t xml:space="preserve"> is formed using identical </w:t>
      </w:r>
      <w:r w:rsidRPr="005D6A4A">
        <w:rPr>
          <w:rFonts w:eastAsia="CMR12" w:cstheme="minorHAnsi"/>
          <w:sz w:val="24"/>
          <w:szCs w:val="24"/>
        </w:rPr>
        <w:t xml:space="preserve">1 </w:t>
      </w:r>
      <w:r w:rsidRPr="005D6A4A">
        <w:rPr>
          <w:rFonts w:cstheme="minorHAnsi"/>
          <w:sz w:val="24"/>
          <w:szCs w:val="24"/>
        </w:rPr>
        <w:t xml:space="preserve">by </w:t>
      </w:r>
      <w:r w:rsidRPr="005D6A4A">
        <w:rPr>
          <w:rFonts w:eastAsia="CMR12" w:cstheme="minorHAnsi"/>
          <w:sz w:val="24"/>
          <w:szCs w:val="24"/>
        </w:rPr>
        <w:t xml:space="preserve">1 </w:t>
      </w:r>
      <w:r w:rsidRPr="005D6A4A">
        <w:rPr>
          <w:rFonts w:cstheme="minorHAnsi"/>
          <w:sz w:val="24"/>
          <w:szCs w:val="24"/>
        </w:rPr>
        <w:t xml:space="preserve">by </w:t>
      </w:r>
      <w:r w:rsidRPr="005D6A4A">
        <w:rPr>
          <w:rFonts w:eastAsia="CMR12" w:cstheme="minorHAnsi"/>
          <w:sz w:val="24"/>
          <w:szCs w:val="24"/>
        </w:rPr>
        <w:t xml:space="preserve">1 </w:t>
      </w:r>
      <w:r w:rsidRPr="005D6A4A">
        <w:rPr>
          <w:rFonts w:cstheme="minorHAnsi"/>
          <w:sz w:val="24"/>
          <w:szCs w:val="24"/>
        </w:rPr>
        <w:t>cubes.</w:t>
      </w:r>
    </w:p>
    <w:p w:rsidR="005D6A4A" w:rsidRDefault="005D6A4A" w:rsidP="005D6A4A">
      <w:pPr>
        <w:autoSpaceDE w:val="0"/>
        <w:autoSpaceDN w:val="0"/>
        <w:adjustRightInd w:val="0"/>
        <w:spacing w:after="0" w:line="240" w:lineRule="auto"/>
        <w:rPr>
          <w:rFonts w:cstheme="minorHAnsi"/>
          <w:sz w:val="24"/>
          <w:szCs w:val="24"/>
        </w:rPr>
      </w:pPr>
      <w:r w:rsidRPr="005D6A4A">
        <w:rPr>
          <w:rFonts w:cstheme="minorHAnsi"/>
          <w:sz w:val="24"/>
          <w:szCs w:val="24"/>
        </w:rPr>
        <w:t>Fifteen columns of cubes are then removed, five from front to back, five from top to bottom,</w:t>
      </w:r>
      <w:r>
        <w:rPr>
          <w:rFonts w:cstheme="minorHAnsi"/>
          <w:sz w:val="24"/>
          <w:szCs w:val="24"/>
        </w:rPr>
        <w:t xml:space="preserve"> </w:t>
      </w:r>
      <w:r w:rsidRPr="005D6A4A">
        <w:rPr>
          <w:rFonts w:cstheme="minorHAnsi"/>
          <w:sz w:val="24"/>
          <w:szCs w:val="24"/>
        </w:rPr>
        <w:t>and five from side to side. The columns that are removed are indicated by the shaded squares</w:t>
      </w:r>
      <w:r>
        <w:rPr>
          <w:rFonts w:cstheme="minorHAnsi"/>
          <w:sz w:val="24"/>
          <w:szCs w:val="24"/>
        </w:rPr>
        <w:t xml:space="preserve"> </w:t>
      </w:r>
      <w:r w:rsidRPr="005D6A4A">
        <w:rPr>
          <w:rFonts w:cstheme="minorHAnsi"/>
          <w:sz w:val="24"/>
          <w:szCs w:val="24"/>
        </w:rPr>
        <w:t>in the following diagram of the cube.</w:t>
      </w:r>
    </w:p>
    <w:p w:rsidR="005D6A4A" w:rsidRDefault="005D6A4A" w:rsidP="005D6A4A">
      <w:pPr>
        <w:autoSpaceDE w:val="0"/>
        <w:autoSpaceDN w:val="0"/>
        <w:adjustRightInd w:val="0"/>
        <w:spacing w:after="0" w:line="240" w:lineRule="auto"/>
        <w:rPr>
          <w:rFonts w:cstheme="minorHAnsi"/>
          <w:sz w:val="24"/>
          <w:szCs w:val="24"/>
        </w:rPr>
      </w:pPr>
    </w:p>
    <w:p w:rsidR="005D6A4A" w:rsidRDefault="005D6A4A" w:rsidP="005D6A4A">
      <w:pPr>
        <w:autoSpaceDE w:val="0"/>
        <w:autoSpaceDN w:val="0"/>
        <w:adjustRightInd w:val="0"/>
        <w:spacing w:after="0" w:line="240" w:lineRule="auto"/>
        <w:jc w:val="center"/>
        <w:rPr>
          <w:rFonts w:cstheme="minorHAnsi"/>
          <w:sz w:val="24"/>
          <w:szCs w:val="24"/>
        </w:rPr>
      </w:pPr>
      <w:r w:rsidRPr="005D6A4A">
        <w:rPr>
          <w:rFonts w:cstheme="minorHAnsi"/>
          <w:sz w:val="24"/>
          <w:szCs w:val="24"/>
        </w:rPr>
        <w:drawing>
          <wp:inline distT="0" distB="0" distL="0" distR="0" wp14:anchorId="55A89B6A" wp14:editId="1CB2BF6F">
            <wp:extent cx="1600339" cy="1684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1600339" cy="1684166"/>
                    </a:xfrm>
                    <a:prstGeom prst="rect">
                      <a:avLst/>
                    </a:prstGeom>
                  </pic:spPr>
                </pic:pic>
              </a:graphicData>
            </a:graphic>
          </wp:inline>
        </w:drawing>
      </w:r>
    </w:p>
    <w:p w:rsidR="00C86A79" w:rsidRDefault="005D6A4A" w:rsidP="005D6A4A">
      <w:pPr>
        <w:rPr>
          <w:rFonts w:cstheme="minorHAnsi"/>
          <w:sz w:val="24"/>
          <w:szCs w:val="24"/>
        </w:rPr>
      </w:pPr>
      <w:r>
        <w:rPr>
          <w:rFonts w:cstheme="minorHAnsi"/>
          <w:sz w:val="24"/>
          <w:szCs w:val="24"/>
        </w:rPr>
        <w:t xml:space="preserve">How many </w:t>
      </w:r>
      <w:r w:rsidRPr="005D6A4A">
        <w:rPr>
          <w:rFonts w:cstheme="minorHAnsi"/>
          <w:sz w:val="24"/>
          <w:szCs w:val="24"/>
        </w:rPr>
        <w:t>of</w:t>
      </w:r>
      <w:r>
        <w:rPr>
          <w:rFonts w:cstheme="minorHAnsi"/>
          <w:sz w:val="24"/>
          <w:szCs w:val="24"/>
        </w:rPr>
        <w:t xml:space="preserve"> the</w:t>
      </w:r>
      <w:r w:rsidRPr="005D6A4A">
        <w:rPr>
          <w:rFonts w:cstheme="minorHAnsi"/>
          <w:sz w:val="24"/>
          <w:szCs w:val="24"/>
        </w:rPr>
        <w:t xml:space="preserve"> </w:t>
      </w:r>
      <w:r w:rsidRPr="005D6A4A">
        <w:rPr>
          <w:rFonts w:eastAsia="CMR12" w:cstheme="minorHAnsi"/>
          <w:sz w:val="24"/>
          <w:szCs w:val="24"/>
        </w:rPr>
        <w:t xml:space="preserve">1 </w:t>
      </w:r>
      <w:r w:rsidRPr="005D6A4A">
        <w:rPr>
          <w:rFonts w:cstheme="minorHAnsi"/>
          <w:sz w:val="24"/>
          <w:szCs w:val="24"/>
        </w:rPr>
        <w:t xml:space="preserve">by </w:t>
      </w:r>
      <w:r w:rsidRPr="005D6A4A">
        <w:rPr>
          <w:rFonts w:eastAsia="CMR12" w:cstheme="minorHAnsi"/>
          <w:sz w:val="24"/>
          <w:szCs w:val="24"/>
        </w:rPr>
        <w:t xml:space="preserve">1 </w:t>
      </w:r>
      <w:r w:rsidRPr="005D6A4A">
        <w:rPr>
          <w:rFonts w:cstheme="minorHAnsi"/>
          <w:sz w:val="24"/>
          <w:szCs w:val="24"/>
        </w:rPr>
        <w:t xml:space="preserve">by </w:t>
      </w:r>
      <w:r w:rsidRPr="005D6A4A">
        <w:rPr>
          <w:rFonts w:eastAsia="CMR12" w:cstheme="minorHAnsi"/>
          <w:sz w:val="24"/>
          <w:szCs w:val="24"/>
        </w:rPr>
        <w:t xml:space="preserve">1 </w:t>
      </w:r>
      <w:proofErr w:type="gramStart"/>
      <w:r w:rsidRPr="005D6A4A">
        <w:rPr>
          <w:rFonts w:cstheme="minorHAnsi"/>
          <w:sz w:val="24"/>
          <w:szCs w:val="24"/>
        </w:rPr>
        <w:t>cubes</w:t>
      </w:r>
      <w:proofErr w:type="gramEnd"/>
      <w:r w:rsidRPr="005D6A4A">
        <w:rPr>
          <w:rFonts w:cstheme="minorHAnsi"/>
          <w:sz w:val="24"/>
          <w:szCs w:val="24"/>
        </w:rPr>
        <w:t xml:space="preserve"> </w:t>
      </w:r>
      <w:r>
        <w:rPr>
          <w:rFonts w:cstheme="minorHAnsi"/>
          <w:sz w:val="24"/>
          <w:szCs w:val="24"/>
        </w:rPr>
        <w:t>are left</w:t>
      </w:r>
      <w:r w:rsidRPr="005D6A4A">
        <w:rPr>
          <w:rFonts w:cstheme="minorHAnsi"/>
          <w:sz w:val="24"/>
          <w:szCs w:val="24"/>
        </w:rPr>
        <w:t>?</w:t>
      </w:r>
    </w:p>
    <w:p w:rsidR="005E1B68" w:rsidRDefault="005E1B68" w:rsidP="005D6A4A">
      <w:pPr>
        <w:rPr>
          <w:rFonts w:cstheme="minorHAnsi"/>
        </w:rPr>
      </w:pP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cstheme="minorHAnsi"/>
          <w:color w:val="0070C0"/>
          <w:sz w:val="24"/>
          <w:szCs w:val="24"/>
        </w:rPr>
        <w:t xml:space="preserve">When removing columns from the front to the back, </w:t>
      </w:r>
      <w:r w:rsidRPr="00AC5C61">
        <w:rPr>
          <w:rFonts w:eastAsia="CMR12" w:cstheme="minorHAnsi"/>
          <w:color w:val="0070C0"/>
          <w:sz w:val="24"/>
          <w:szCs w:val="24"/>
        </w:rPr>
        <w:t xml:space="preserve">5 </w:t>
      </w:r>
      <w:r w:rsidRPr="00AC5C61">
        <w:rPr>
          <w:rFonts w:cstheme="minorHAnsi"/>
          <w:color w:val="0070C0"/>
          <w:sz w:val="24"/>
          <w:szCs w:val="24"/>
        </w:rPr>
        <w:t>smaller cubes are removed from each</w:t>
      </w: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cstheme="minorHAnsi"/>
          <w:color w:val="0070C0"/>
          <w:sz w:val="24"/>
          <w:szCs w:val="24"/>
        </w:rPr>
        <w:t xml:space="preserve">layer. A total of </w:t>
      </w:r>
      <w:r w:rsidRPr="00AC5C61">
        <w:rPr>
          <w:rFonts w:eastAsia="CMR12" w:cstheme="minorHAnsi"/>
          <w:color w:val="0070C0"/>
          <w:sz w:val="24"/>
          <w:szCs w:val="24"/>
        </w:rPr>
        <w:t xml:space="preserve">25 </w:t>
      </w:r>
      <w:r w:rsidRPr="00AC5C61">
        <w:rPr>
          <w:rFonts w:cstheme="minorHAnsi"/>
          <w:color w:val="0070C0"/>
          <w:sz w:val="24"/>
          <w:szCs w:val="24"/>
        </w:rPr>
        <w:t>cubes are removed during this stage.</w:t>
      </w: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cstheme="minorHAnsi"/>
          <w:color w:val="0070C0"/>
          <w:sz w:val="24"/>
          <w:szCs w:val="24"/>
        </w:rPr>
        <w:t>When removing cubes from top to bottom, since some cubes have already been removed with</w:t>
      </w:r>
      <w:r w:rsidR="00AC5C61" w:rsidRPr="00AC5C61">
        <w:rPr>
          <w:rFonts w:cstheme="minorHAnsi"/>
          <w:color w:val="0070C0"/>
          <w:sz w:val="24"/>
          <w:szCs w:val="24"/>
        </w:rPr>
        <w:t xml:space="preserve"> </w:t>
      </w:r>
      <w:r w:rsidRPr="00AC5C61">
        <w:rPr>
          <w:rFonts w:cstheme="minorHAnsi"/>
          <w:color w:val="0070C0"/>
          <w:sz w:val="24"/>
          <w:szCs w:val="24"/>
        </w:rPr>
        <w:t>the front to back columns, the number of cubes removed from each layer is no longer the same.</w:t>
      </w: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cstheme="minorHAnsi"/>
          <w:color w:val="0070C0"/>
          <w:sz w:val="24"/>
          <w:szCs w:val="24"/>
        </w:rPr>
        <w:t xml:space="preserve">From top to bottom, the number of cubes removed from each layer is </w:t>
      </w:r>
      <w:r w:rsidRPr="00AC5C61">
        <w:rPr>
          <w:rFonts w:eastAsia="CMR12" w:cstheme="minorHAnsi"/>
          <w:color w:val="0070C0"/>
          <w:sz w:val="24"/>
          <w:szCs w:val="24"/>
        </w:rPr>
        <w:t>5</w:t>
      </w:r>
      <w:r w:rsidRPr="00AC5C61">
        <w:rPr>
          <w:rFonts w:cstheme="minorHAnsi"/>
          <w:color w:val="0070C0"/>
          <w:sz w:val="24"/>
          <w:szCs w:val="24"/>
        </w:rPr>
        <w:t xml:space="preserve">, </w:t>
      </w:r>
      <w:r w:rsidRPr="00AC5C61">
        <w:rPr>
          <w:rFonts w:eastAsia="CMR12" w:cstheme="minorHAnsi"/>
          <w:color w:val="0070C0"/>
          <w:sz w:val="24"/>
          <w:szCs w:val="24"/>
        </w:rPr>
        <w:t>1</w:t>
      </w:r>
      <w:r w:rsidRPr="00AC5C61">
        <w:rPr>
          <w:rFonts w:cstheme="minorHAnsi"/>
          <w:color w:val="0070C0"/>
          <w:sz w:val="24"/>
          <w:szCs w:val="24"/>
        </w:rPr>
        <w:t xml:space="preserve">, </w:t>
      </w:r>
      <w:r w:rsidRPr="00AC5C61">
        <w:rPr>
          <w:rFonts w:eastAsia="CMR12" w:cstheme="minorHAnsi"/>
          <w:color w:val="0070C0"/>
          <w:sz w:val="24"/>
          <w:szCs w:val="24"/>
        </w:rPr>
        <w:t>4</w:t>
      </w:r>
      <w:r w:rsidRPr="00AC5C61">
        <w:rPr>
          <w:rFonts w:cstheme="minorHAnsi"/>
          <w:color w:val="0070C0"/>
          <w:sz w:val="24"/>
          <w:szCs w:val="24"/>
        </w:rPr>
        <w:t xml:space="preserve">, </w:t>
      </w:r>
      <w:r w:rsidRPr="00AC5C61">
        <w:rPr>
          <w:rFonts w:eastAsia="CMR12" w:cstheme="minorHAnsi"/>
          <w:color w:val="0070C0"/>
          <w:sz w:val="24"/>
          <w:szCs w:val="24"/>
        </w:rPr>
        <w:t>1</w:t>
      </w:r>
      <w:r w:rsidRPr="00AC5C61">
        <w:rPr>
          <w:rFonts w:cstheme="minorHAnsi"/>
          <w:color w:val="0070C0"/>
          <w:sz w:val="24"/>
          <w:szCs w:val="24"/>
        </w:rPr>
        <w:t xml:space="preserve">, and </w:t>
      </w:r>
      <w:r w:rsidRPr="00AC5C61">
        <w:rPr>
          <w:rFonts w:eastAsia="CMR12" w:cstheme="minorHAnsi"/>
          <w:color w:val="0070C0"/>
          <w:sz w:val="24"/>
          <w:szCs w:val="24"/>
        </w:rPr>
        <w:t>5</w:t>
      </w:r>
      <w:r w:rsidRPr="00AC5C61">
        <w:rPr>
          <w:rFonts w:cstheme="minorHAnsi"/>
          <w:color w:val="0070C0"/>
          <w:sz w:val="24"/>
          <w:szCs w:val="24"/>
        </w:rPr>
        <w:t>. Thus,</w:t>
      </w: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eastAsia="CMR12" w:cstheme="minorHAnsi"/>
          <w:color w:val="0070C0"/>
          <w:sz w:val="24"/>
          <w:szCs w:val="24"/>
        </w:rPr>
        <w:t xml:space="preserve">16 </w:t>
      </w:r>
      <w:r w:rsidRPr="00AC5C61">
        <w:rPr>
          <w:rFonts w:cstheme="minorHAnsi"/>
          <w:color w:val="0070C0"/>
          <w:sz w:val="24"/>
          <w:szCs w:val="24"/>
        </w:rPr>
        <w:t>additional cubes are removed during this stage.</w:t>
      </w: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cstheme="minorHAnsi"/>
          <w:color w:val="0070C0"/>
          <w:sz w:val="24"/>
          <w:szCs w:val="24"/>
        </w:rPr>
        <w:t>Finally, when removing cubes from side to side, the number of cubes removed at each layer is</w:t>
      </w:r>
      <w:r w:rsidR="00AC5C61" w:rsidRPr="00AC5C61">
        <w:rPr>
          <w:rFonts w:cstheme="minorHAnsi"/>
          <w:color w:val="0070C0"/>
          <w:sz w:val="24"/>
          <w:szCs w:val="24"/>
        </w:rPr>
        <w:t xml:space="preserve"> </w:t>
      </w:r>
      <w:r w:rsidRPr="00AC5C61">
        <w:rPr>
          <w:rFonts w:eastAsia="CMR12" w:cstheme="minorHAnsi"/>
          <w:color w:val="0070C0"/>
          <w:sz w:val="24"/>
          <w:szCs w:val="24"/>
        </w:rPr>
        <w:t>5</w:t>
      </w:r>
      <w:r w:rsidRPr="00AC5C61">
        <w:rPr>
          <w:rFonts w:cstheme="minorHAnsi"/>
          <w:color w:val="0070C0"/>
          <w:sz w:val="24"/>
          <w:szCs w:val="24"/>
        </w:rPr>
        <w:t xml:space="preserve">, </w:t>
      </w:r>
      <w:r w:rsidRPr="00AC5C61">
        <w:rPr>
          <w:rFonts w:eastAsia="CMR12" w:cstheme="minorHAnsi"/>
          <w:color w:val="0070C0"/>
          <w:sz w:val="24"/>
          <w:szCs w:val="24"/>
        </w:rPr>
        <w:t>1</w:t>
      </w:r>
      <w:r w:rsidRPr="00AC5C61">
        <w:rPr>
          <w:rFonts w:cstheme="minorHAnsi"/>
          <w:color w:val="0070C0"/>
          <w:sz w:val="24"/>
          <w:szCs w:val="24"/>
        </w:rPr>
        <w:t xml:space="preserve">, </w:t>
      </w:r>
      <w:r w:rsidRPr="00AC5C61">
        <w:rPr>
          <w:rFonts w:eastAsia="CMR12" w:cstheme="minorHAnsi"/>
          <w:color w:val="0070C0"/>
          <w:sz w:val="24"/>
          <w:szCs w:val="24"/>
        </w:rPr>
        <w:t>4</w:t>
      </w:r>
      <w:r w:rsidRPr="00AC5C61">
        <w:rPr>
          <w:rFonts w:cstheme="minorHAnsi"/>
          <w:color w:val="0070C0"/>
          <w:sz w:val="24"/>
          <w:szCs w:val="24"/>
        </w:rPr>
        <w:t xml:space="preserve">, </w:t>
      </w:r>
      <w:r w:rsidRPr="00AC5C61">
        <w:rPr>
          <w:rFonts w:eastAsia="CMR12" w:cstheme="minorHAnsi"/>
          <w:color w:val="0070C0"/>
          <w:sz w:val="24"/>
          <w:szCs w:val="24"/>
        </w:rPr>
        <w:t>1</w:t>
      </w:r>
      <w:r w:rsidRPr="00AC5C61">
        <w:rPr>
          <w:rFonts w:cstheme="minorHAnsi"/>
          <w:color w:val="0070C0"/>
          <w:sz w:val="24"/>
          <w:szCs w:val="24"/>
        </w:rPr>
        <w:t xml:space="preserve">, and </w:t>
      </w:r>
      <w:r w:rsidRPr="00AC5C61">
        <w:rPr>
          <w:rFonts w:eastAsia="CMR12" w:cstheme="minorHAnsi"/>
          <w:color w:val="0070C0"/>
          <w:sz w:val="24"/>
          <w:szCs w:val="24"/>
        </w:rPr>
        <w:t>5</w:t>
      </w:r>
      <w:r w:rsidRPr="00AC5C61">
        <w:rPr>
          <w:rFonts w:cstheme="minorHAnsi"/>
          <w:color w:val="0070C0"/>
          <w:sz w:val="24"/>
          <w:szCs w:val="24"/>
        </w:rPr>
        <w:t>, the same as the number removed in going from top to bottom. Thus, a total</w:t>
      </w:r>
      <w:r w:rsidR="00AC5C61" w:rsidRPr="00AC5C61">
        <w:rPr>
          <w:rFonts w:cstheme="minorHAnsi"/>
          <w:color w:val="0070C0"/>
          <w:sz w:val="24"/>
          <w:szCs w:val="24"/>
        </w:rPr>
        <w:t xml:space="preserve"> </w:t>
      </w:r>
      <w:r w:rsidRPr="00AC5C61">
        <w:rPr>
          <w:rFonts w:cstheme="minorHAnsi"/>
          <w:color w:val="0070C0"/>
          <w:sz w:val="24"/>
          <w:szCs w:val="24"/>
        </w:rPr>
        <w:t xml:space="preserve">of </w:t>
      </w:r>
      <w:r w:rsidRPr="00AC5C61">
        <w:rPr>
          <w:rFonts w:eastAsia="CMR12" w:cstheme="minorHAnsi"/>
          <w:color w:val="0070C0"/>
          <w:sz w:val="24"/>
          <w:szCs w:val="24"/>
        </w:rPr>
        <w:t xml:space="preserve">16 </w:t>
      </w:r>
      <w:r w:rsidRPr="00AC5C61">
        <w:rPr>
          <w:rFonts w:cstheme="minorHAnsi"/>
          <w:color w:val="0070C0"/>
          <w:sz w:val="24"/>
          <w:szCs w:val="24"/>
        </w:rPr>
        <w:t>additional cubes are removed during this final stage.</w:t>
      </w:r>
    </w:p>
    <w:p w:rsidR="00AC5C61" w:rsidRPr="00AC5C61" w:rsidRDefault="00AC5C61" w:rsidP="005E1B68">
      <w:pPr>
        <w:autoSpaceDE w:val="0"/>
        <w:autoSpaceDN w:val="0"/>
        <w:adjustRightInd w:val="0"/>
        <w:spacing w:after="0" w:line="240" w:lineRule="auto"/>
        <w:rPr>
          <w:rFonts w:cstheme="minorHAnsi"/>
          <w:color w:val="0070C0"/>
          <w:sz w:val="24"/>
          <w:szCs w:val="24"/>
        </w:rPr>
      </w:pPr>
    </w:p>
    <w:p w:rsidR="005E1B68" w:rsidRPr="00AC5C61" w:rsidRDefault="005E1B68" w:rsidP="005E1B68">
      <w:pPr>
        <w:autoSpaceDE w:val="0"/>
        <w:autoSpaceDN w:val="0"/>
        <w:adjustRightInd w:val="0"/>
        <w:spacing w:after="0" w:line="240" w:lineRule="auto"/>
        <w:rPr>
          <w:rFonts w:cstheme="minorHAnsi"/>
          <w:color w:val="0070C0"/>
          <w:sz w:val="24"/>
          <w:szCs w:val="24"/>
        </w:rPr>
      </w:pPr>
      <w:r w:rsidRPr="00AC5C61">
        <w:rPr>
          <w:rFonts w:cstheme="minorHAnsi"/>
          <w:color w:val="0070C0"/>
          <w:sz w:val="24"/>
          <w:szCs w:val="24"/>
        </w:rPr>
        <w:t xml:space="preserve">The total number of cubes removed is </w:t>
      </w:r>
      <w:r w:rsidRPr="00AC5C61">
        <w:rPr>
          <w:rFonts w:eastAsia="CMR12" w:cstheme="minorHAnsi"/>
          <w:color w:val="0070C0"/>
          <w:sz w:val="24"/>
          <w:szCs w:val="24"/>
        </w:rPr>
        <w:t>25 + 16 + 16 = 57</w:t>
      </w:r>
      <w:r w:rsidRPr="00AC5C61">
        <w:rPr>
          <w:rFonts w:cstheme="minorHAnsi"/>
          <w:color w:val="0070C0"/>
          <w:sz w:val="24"/>
          <w:szCs w:val="24"/>
        </w:rPr>
        <w:t xml:space="preserve">. The original </w:t>
      </w:r>
      <w:r w:rsidRPr="00AC5C61">
        <w:rPr>
          <w:rFonts w:eastAsia="CMR12" w:cstheme="minorHAnsi"/>
          <w:color w:val="0070C0"/>
          <w:sz w:val="24"/>
          <w:szCs w:val="24"/>
        </w:rPr>
        <w:t xml:space="preserve">5 </w:t>
      </w:r>
      <w:r w:rsidRPr="00AC5C61">
        <w:rPr>
          <w:rFonts w:cstheme="minorHAnsi"/>
          <w:color w:val="0070C0"/>
          <w:sz w:val="24"/>
          <w:szCs w:val="24"/>
        </w:rPr>
        <w:t xml:space="preserve">by </w:t>
      </w:r>
      <w:r w:rsidRPr="00AC5C61">
        <w:rPr>
          <w:rFonts w:eastAsia="CMR12" w:cstheme="minorHAnsi"/>
          <w:color w:val="0070C0"/>
          <w:sz w:val="24"/>
          <w:szCs w:val="24"/>
        </w:rPr>
        <w:t xml:space="preserve">5 </w:t>
      </w:r>
      <w:r w:rsidRPr="00AC5C61">
        <w:rPr>
          <w:rFonts w:cstheme="minorHAnsi"/>
          <w:color w:val="0070C0"/>
          <w:sz w:val="24"/>
          <w:szCs w:val="24"/>
        </w:rPr>
        <w:t xml:space="preserve">by </w:t>
      </w:r>
      <w:r w:rsidRPr="00AC5C61">
        <w:rPr>
          <w:rFonts w:eastAsia="CMR12" w:cstheme="minorHAnsi"/>
          <w:color w:val="0070C0"/>
          <w:sz w:val="24"/>
          <w:szCs w:val="24"/>
        </w:rPr>
        <w:t xml:space="preserve">5 </w:t>
      </w:r>
      <w:r w:rsidRPr="00AC5C61">
        <w:rPr>
          <w:rFonts w:cstheme="minorHAnsi"/>
          <w:color w:val="0070C0"/>
          <w:sz w:val="24"/>
          <w:szCs w:val="24"/>
        </w:rPr>
        <w:t>cube had</w:t>
      </w:r>
    </w:p>
    <w:p w:rsidR="005E1B68" w:rsidRPr="00AC5C61" w:rsidRDefault="005E1B68" w:rsidP="005E1B68">
      <w:pPr>
        <w:autoSpaceDE w:val="0"/>
        <w:autoSpaceDN w:val="0"/>
        <w:adjustRightInd w:val="0"/>
        <w:spacing w:after="0" w:line="240" w:lineRule="auto"/>
        <w:rPr>
          <w:rFonts w:eastAsia="CMR12" w:cstheme="minorHAnsi"/>
          <w:color w:val="0070C0"/>
          <w:sz w:val="24"/>
          <w:szCs w:val="24"/>
        </w:rPr>
      </w:pPr>
      <w:r w:rsidRPr="00AC5C61">
        <w:rPr>
          <w:rFonts w:eastAsia="CMR12" w:cstheme="minorHAnsi"/>
          <w:color w:val="0070C0"/>
          <w:sz w:val="24"/>
          <w:szCs w:val="24"/>
        </w:rPr>
        <w:t xml:space="preserve">5 </w:t>
      </w:r>
      <w:r w:rsidR="00AC5C61" w:rsidRPr="00AC5C61">
        <w:rPr>
          <w:rFonts w:eastAsia="CMSY10" w:cstheme="minorHAnsi"/>
          <w:color w:val="0070C0"/>
          <w:sz w:val="24"/>
          <w:szCs w:val="24"/>
        </w:rPr>
        <w:t>x</w:t>
      </w:r>
      <w:r w:rsidRPr="00AC5C61">
        <w:rPr>
          <w:rFonts w:eastAsia="CMSY10" w:cstheme="minorHAnsi"/>
          <w:color w:val="0070C0"/>
          <w:sz w:val="24"/>
          <w:szCs w:val="24"/>
        </w:rPr>
        <w:t xml:space="preserve"> </w:t>
      </w:r>
      <w:r w:rsidRPr="00AC5C61">
        <w:rPr>
          <w:rFonts w:eastAsia="CMR12" w:cstheme="minorHAnsi"/>
          <w:color w:val="0070C0"/>
          <w:sz w:val="24"/>
          <w:szCs w:val="24"/>
        </w:rPr>
        <w:t xml:space="preserve">5 </w:t>
      </w:r>
      <w:r w:rsidR="00AC5C61" w:rsidRPr="00AC5C61">
        <w:rPr>
          <w:rFonts w:eastAsia="CMR12" w:cstheme="minorHAnsi"/>
          <w:color w:val="0070C0"/>
          <w:sz w:val="24"/>
          <w:szCs w:val="24"/>
        </w:rPr>
        <w:t>x</w:t>
      </w:r>
      <w:r w:rsidRPr="00AC5C61">
        <w:rPr>
          <w:rFonts w:eastAsia="CMSY10" w:cstheme="minorHAnsi"/>
          <w:color w:val="0070C0"/>
          <w:sz w:val="24"/>
          <w:szCs w:val="24"/>
        </w:rPr>
        <w:t xml:space="preserve"> </w:t>
      </w:r>
      <w:r w:rsidRPr="00AC5C61">
        <w:rPr>
          <w:rFonts w:eastAsia="CMR12" w:cstheme="minorHAnsi"/>
          <w:color w:val="0070C0"/>
          <w:sz w:val="24"/>
          <w:szCs w:val="24"/>
        </w:rPr>
        <w:t xml:space="preserve">5 = 125 </w:t>
      </w:r>
      <w:r w:rsidRPr="00AC5C61">
        <w:rPr>
          <w:rFonts w:cstheme="minorHAnsi"/>
          <w:color w:val="0070C0"/>
          <w:sz w:val="24"/>
          <w:szCs w:val="24"/>
        </w:rPr>
        <w:t xml:space="preserve">of the smaller </w:t>
      </w:r>
      <w:r w:rsidRPr="00AC5C61">
        <w:rPr>
          <w:rFonts w:eastAsia="CMR12" w:cstheme="minorHAnsi"/>
          <w:color w:val="0070C0"/>
          <w:sz w:val="24"/>
          <w:szCs w:val="24"/>
        </w:rPr>
        <w:t xml:space="preserve">1 </w:t>
      </w:r>
      <w:r w:rsidRPr="00AC5C61">
        <w:rPr>
          <w:rFonts w:cstheme="minorHAnsi"/>
          <w:color w:val="0070C0"/>
          <w:sz w:val="24"/>
          <w:szCs w:val="24"/>
        </w:rPr>
        <w:t xml:space="preserve">by </w:t>
      </w:r>
      <w:r w:rsidRPr="00AC5C61">
        <w:rPr>
          <w:rFonts w:eastAsia="CMR12" w:cstheme="minorHAnsi"/>
          <w:color w:val="0070C0"/>
          <w:sz w:val="24"/>
          <w:szCs w:val="24"/>
        </w:rPr>
        <w:t xml:space="preserve">1 </w:t>
      </w:r>
      <w:r w:rsidRPr="00AC5C61">
        <w:rPr>
          <w:rFonts w:cstheme="minorHAnsi"/>
          <w:color w:val="0070C0"/>
          <w:sz w:val="24"/>
          <w:szCs w:val="24"/>
        </w:rPr>
        <w:t xml:space="preserve">by </w:t>
      </w:r>
      <w:r w:rsidRPr="00AC5C61">
        <w:rPr>
          <w:rFonts w:eastAsia="CMR12" w:cstheme="minorHAnsi"/>
          <w:color w:val="0070C0"/>
          <w:sz w:val="24"/>
          <w:szCs w:val="24"/>
        </w:rPr>
        <w:t xml:space="preserve">1 </w:t>
      </w:r>
      <w:r w:rsidRPr="00AC5C61">
        <w:rPr>
          <w:rFonts w:cstheme="minorHAnsi"/>
          <w:color w:val="0070C0"/>
          <w:sz w:val="24"/>
          <w:szCs w:val="24"/>
        </w:rPr>
        <w:t xml:space="preserve">cubes. Therefore, there are </w:t>
      </w:r>
      <w:r w:rsidRPr="00AC5C61">
        <w:rPr>
          <w:rFonts w:eastAsia="CMR12" w:cstheme="minorHAnsi"/>
          <w:color w:val="0070C0"/>
          <w:sz w:val="24"/>
          <w:szCs w:val="24"/>
        </w:rPr>
        <w:t xml:space="preserve">125 </w:t>
      </w:r>
      <m:oMath>
        <m:r>
          <w:rPr>
            <w:rFonts w:ascii="Cambria Math" w:eastAsia="CMR12" w:hAnsi="Cambria Math" w:cstheme="minorHAnsi"/>
            <w:color w:val="0070C0"/>
            <w:sz w:val="24"/>
            <w:szCs w:val="24"/>
          </w:rPr>
          <m:t>-</m:t>
        </m:r>
      </m:oMath>
      <w:r w:rsidRPr="00AC5C61">
        <w:rPr>
          <w:rFonts w:eastAsia="CMSY10" w:cstheme="minorHAnsi"/>
          <w:color w:val="0070C0"/>
          <w:sz w:val="24"/>
          <w:szCs w:val="24"/>
        </w:rPr>
        <w:t xml:space="preserve"> </w:t>
      </w:r>
      <w:r w:rsidRPr="00AC5C61">
        <w:rPr>
          <w:rFonts w:eastAsia="CMR12" w:cstheme="minorHAnsi"/>
          <w:color w:val="0070C0"/>
          <w:sz w:val="24"/>
          <w:szCs w:val="24"/>
        </w:rPr>
        <w:t xml:space="preserve">57 </w:t>
      </w:r>
      <m:oMath>
        <m:r>
          <w:rPr>
            <w:rFonts w:ascii="Cambria Math" w:eastAsia="CMR12" w:hAnsi="Cambria Math" w:cstheme="minorHAnsi"/>
            <w:color w:val="0070C0"/>
            <w:sz w:val="24"/>
            <w:szCs w:val="24"/>
          </w:rPr>
          <m:t>=</m:t>
        </m:r>
      </m:oMath>
      <w:r w:rsidRPr="00AC5C61">
        <w:rPr>
          <w:rFonts w:eastAsia="CMR12" w:cstheme="minorHAnsi"/>
          <w:color w:val="0070C0"/>
          <w:sz w:val="24"/>
          <w:szCs w:val="24"/>
        </w:rPr>
        <w:t xml:space="preserve"> 68 </w:t>
      </w:r>
      <w:r w:rsidRPr="00AC5C61">
        <w:rPr>
          <w:rFonts w:cstheme="minorHAnsi"/>
          <w:color w:val="0070C0"/>
          <w:sz w:val="24"/>
          <w:szCs w:val="24"/>
        </w:rPr>
        <w:t>cubes</w:t>
      </w:r>
    </w:p>
    <w:p w:rsidR="005E1B68" w:rsidRPr="00AC5C61" w:rsidRDefault="005E1B68" w:rsidP="00AC5C61">
      <w:pPr>
        <w:autoSpaceDE w:val="0"/>
        <w:autoSpaceDN w:val="0"/>
        <w:adjustRightInd w:val="0"/>
        <w:spacing w:after="0" w:line="240" w:lineRule="auto"/>
        <w:rPr>
          <w:rFonts w:cstheme="minorHAnsi"/>
          <w:color w:val="0070C0"/>
        </w:rPr>
      </w:pPr>
      <w:r w:rsidRPr="00AC5C61">
        <w:rPr>
          <w:rFonts w:cstheme="minorHAnsi"/>
          <w:color w:val="0070C0"/>
          <w:sz w:val="24"/>
          <w:szCs w:val="24"/>
        </w:rPr>
        <w:t xml:space="preserve">remaining. </w:t>
      </w:r>
      <w:bookmarkStart w:id="0" w:name="_GoBack"/>
      <w:bookmarkEnd w:id="0"/>
    </w:p>
    <w:sectPr w:rsidR="005E1B68" w:rsidRPr="00AC5C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B6C" w:rsidRDefault="00FE7B6C" w:rsidP="00881547">
      <w:pPr>
        <w:spacing w:after="0" w:line="240" w:lineRule="auto"/>
      </w:pPr>
      <w:r>
        <w:separator/>
      </w:r>
    </w:p>
  </w:endnote>
  <w:endnote w:type="continuationSeparator" w:id="0">
    <w:p w:rsidR="00FE7B6C" w:rsidRDefault="00FE7B6C"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MR12">
    <w:altName w:val="Yu Gothic"/>
    <w:panose1 w:val="00000000000000000000"/>
    <w:charset w:val="80"/>
    <w:family w:val="auto"/>
    <w:notTrueType/>
    <w:pitch w:val="default"/>
    <w:sig w:usb0="00000003" w:usb1="08070000" w:usb2="00000010" w:usb3="00000000" w:csb0="00020001" w:csb1="00000000"/>
  </w:font>
  <w:font w:name="CMSY10">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B6C" w:rsidRDefault="00FE7B6C" w:rsidP="00881547">
      <w:pPr>
        <w:spacing w:after="0" w:line="240" w:lineRule="auto"/>
      </w:pPr>
      <w:r>
        <w:separator/>
      </w:r>
    </w:p>
  </w:footnote>
  <w:footnote w:type="continuationSeparator" w:id="0">
    <w:p w:rsidR="00FE7B6C" w:rsidRDefault="00FE7B6C"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D6A4A"/>
    <w:rsid w:val="005E1B68"/>
    <w:rsid w:val="005E1D06"/>
    <w:rsid w:val="005F4699"/>
    <w:rsid w:val="005F4714"/>
    <w:rsid w:val="005F4803"/>
    <w:rsid w:val="00606B1B"/>
    <w:rsid w:val="006306E2"/>
    <w:rsid w:val="0063531A"/>
    <w:rsid w:val="00641F43"/>
    <w:rsid w:val="0064626D"/>
    <w:rsid w:val="00646757"/>
    <w:rsid w:val="0066533B"/>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C3D32"/>
    <w:rsid w:val="009D1B6D"/>
    <w:rsid w:val="009D599D"/>
    <w:rsid w:val="009E2A7B"/>
    <w:rsid w:val="009F15AE"/>
    <w:rsid w:val="009F18DF"/>
    <w:rsid w:val="00A365A7"/>
    <w:rsid w:val="00A4016E"/>
    <w:rsid w:val="00A50F1D"/>
    <w:rsid w:val="00A65717"/>
    <w:rsid w:val="00A842DF"/>
    <w:rsid w:val="00A8798D"/>
    <w:rsid w:val="00A96540"/>
    <w:rsid w:val="00AA7E89"/>
    <w:rsid w:val="00AB053F"/>
    <w:rsid w:val="00AB3DDC"/>
    <w:rsid w:val="00AC5C61"/>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2776"/>
    <w:rsid w:val="00DA6A47"/>
    <w:rsid w:val="00DC6682"/>
    <w:rsid w:val="00DE2F42"/>
    <w:rsid w:val="00DE6C96"/>
    <w:rsid w:val="00DF2AD4"/>
    <w:rsid w:val="00DF44F7"/>
    <w:rsid w:val="00E003A6"/>
    <w:rsid w:val="00E14AC7"/>
    <w:rsid w:val="00E3721C"/>
    <w:rsid w:val="00E4150D"/>
    <w:rsid w:val="00E471AF"/>
    <w:rsid w:val="00E5031F"/>
    <w:rsid w:val="00E644F6"/>
    <w:rsid w:val="00E76CD3"/>
    <w:rsid w:val="00E8340F"/>
    <w:rsid w:val="00E8451A"/>
    <w:rsid w:val="00EA5707"/>
    <w:rsid w:val="00EB576E"/>
    <w:rsid w:val="00EC4A00"/>
    <w:rsid w:val="00ED0EA0"/>
    <w:rsid w:val="00ED2D4B"/>
    <w:rsid w:val="00EE6EC5"/>
    <w:rsid w:val="00F00E48"/>
    <w:rsid w:val="00F05CF7"/>
    <w:rsid w:val="00F143D1"/>
    <w:rsid w:val="00F27A5E"/>
    <w:rsid w:val="00F36EEB"/>
    <w:rsid w:val="00F42526"/>
    <w:rsid w:val="00F4274B"/>
    <w:rsid w:val="00F73863"/>
    <w:rsid w:val="00F82EC0"/>
    <w:rsid w:val="00FA487C"/>
    <w:rsid w:val="00FA6FB0"/>
    <w:rsid w:val="00FB2BD7"/>
    <w:rsid w:val="00FD0043"/>
    <w:rsid w:val="00FE4DC2"/>
    <w:rsid w:val="00FE7B6C"/>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8C6A0"/>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AC5C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2025-09-26T05:59:00Z</dcterms:created>
  <dcterms:modified xsi:type="dcterms:W3CDTF">2025-09-26T06:01:00Z</dcterms:modified>
</cp:coreProperties>
</file>